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934BB31" w14:textId="77777777" w:rsidR="002037A2" w:rsidRDefault="00A722D4">
      <w:pPr>
        <w:jc w:val="center"/>
      </w:pPr>
      <w:bookmarkStart w:id="0" w:name="_GoBack"/>
      <w:bookmarkEnd w:id="0"/>
      <w:r>
        <w:rPr>
          <w:rFonts w:ascii="Garamond" w:eastAsia="Garamond" w:hAnsi="Garamond" w:cs="Garamond"/>
          <w:b/>
          <w:i/>
          <w:sz w:val="24"/>
          <w:szCs w:val="24"/>
        </w:rPr>
        <w:t xml:space="preserve">19th + 20th Century Economic Overview </w:t>
      </w:r>
    </w:p>
    <w:p w14:paraId="26FE43EF" w14:textId="77777777" w:rsidR="002037A2" w:rsidRDefault="002037A2"/>
    <w:p w14:paraId="0380E857" w14:textId="77777777" w:rsidR="002037A2" w:rsidRDefault="00A722D4">
      <w:r>
        <w:rPr>
          <w:rFonts w:ascii="Garamond" w:eastAsia="Garamond" w:hAnsi="Garamond" w:cs="Garamond"/>
          <w:b/>
        </w:rPr>
        <w:t>Task:</w:t>
      </w:r>
    </w:p>
    <w:p w14:paraId="035E1425" w14:textId="77777777" w:rsidR="002037A2" w:rsidRDefault="00A722D4">
      <w:r>
        <w:rPr>
          <w:rFonts w:ascii="Garamond" w:eastAsia="Garamond" w:hAnsi="Garamond" w:cs="Garamond"/>
        </w:rPr>
        <w:t xml:space="preserve">During class rotate to the various posters and take notes on the below questions/prompts. </w:t>
      </w:r>
    </w:p>
    <w:p w14:paraId="4B378E4E" w14:textId="77777777" w:rsidR="002037A2" w:rsidRDefault="002037A2"/>
    <w:p w14:paraId="2D5B2F63" w14:textId="77777777" w:rsidR="002037A2" w:rsidRDefault="00A722D4">
      <w:pPr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Write down the summaries/claims of the various posters below.</w:t>
      </w:r>
    </w:p>
    <w:p w14:paraId="1E35B5C5" w14:textId="77777777" w:rsidR="002037A2" w:rsidRDefault="002037A2"/>
    <w:p w14:paraId="0D8B0104" w14:textId="77777777" w:rsidR="002037A2" w:rsidRDefault="002037A2"/>
    <w:p w14:paraId="28B29DA4" w14:textId="77777777" w:rsidR="002037A2" w:rsidRDefault="002037A2"/>
    <w:p w14:paraId="67567657" w14:textId="77777777" w:rsidR="002037A2" w:rsidRDefault="002037A2"/>
    <w:p w14:paraId="7B06D8AB" w14:textId="77777777" w:rsidR="002037A2" w:rsidRDefault="002037A2"/>
    <w:p w14:paraId="50B31BFF" w14:textId="77777777" w:rsidR="002037A2" w:rsidRDefault="002037A2"/>
    <w:p w14:paraId="0245D37E" w14:textId="77777777" w:rsidR="002037A2" w:rsidRDefault="002037A2"/>
    <w:p w14:paraId="4BCF31AF" w14:textId="77777777" w:rsidR="002037A2" w:rsidRDefault="00A722D4">
      <w:r>
        <w:rPr>
          <w:rFonts w:ascii="Garamond" w:eastAsia="Garamond" w:hAnsi="Garamond" w:cs="Garamond"/>
        </w:rPr>
        <w:t>2. What conclusions can be drawn about the summaries/claims listed above? Your conclusions should consider the commonalities and differences amongst the claims.</w:t>
      </w:r>
    </w:p>
    <w:p w14:paraId="66B1E728" w14:textId="77777777" w:rsidR="002037A2" w:rsidRDefault="002037A2"/>
    <w:p w14:paraId="51FDDF8B" w14:textId="77777777" w:rsidR="002037A2" w:rsidRDefault="002037A2"/>
    <w:p w14:paraId="1375B48F" w14:textId="77777777" w:rsidR="002037A2" w:rsidRDefault="002037A2"/>
    <w:p w14:paraId="259C9C5B" w14:textId="77777777" w:rsidR="002037A2" w:rsidRDefault="002037A2"/>
    <w:p w14:paraId="042710B3" w14:textId="77777777" w:rsidR="002037A2" w:rsidRDefault="002037A2"/>
    <w:p w14:paraId="69B85AFF" w14:textId="77777777" w:rsidR="002037A2" w:rsidRDefault="00A722D4">
      <w:r>
        <w:rPr>
          <w:rFonts w:ascii="Garamond" w:eastAsia="Garamond" w:hAnsi="Garamond" w:cs="Garamond"/>
        </w:rPr>
        <w:t xml:space="preserve">3. Using the information from the </w:t>
      </w:r>
      <w:proofErr w:type="spellStart"/>
      <w:r>
        <w:rPr>
          <w:rFonts w:ascii="Garamond" w:eastAsia="Garamond" w:hAnsi="Garamond" w:cs="Garamond"/>
        </w:rPr>
        <w:t>powerpoint</w:t>
      </w:r>
      <w:proofErr w:type="spellEnd"/>
      <w:r>
        <w:rPr>
          <w:rFonts w:ascii="Garamond" w:eastAsia="Garamond" w:hAnsi="Garamond" w:cs="Garamond"/>
        </w:rPr>
        <w:t xml:space="preserve"> handout and posters which decades/</w:t>
      </w:r>
      <w:proofErr w:type="spellStart"/>
      <w:r>
        <w:rPr>
          <w:rFonts w:ascii="Garamond" w:eastAsia="Garamond" w:hAnsi="Garamond" w:cs="Garamond"/>
        </w:rPr>
        <w:t>timperiods</w:t>
      </w:r>
      <w:proofErr w:type="spellEnd"/>
      <w:r>
        <w:rPr>
          <w:rFonts w:ascii="Garamond" w:eastAsia="Garamond" w:hAnsi="Garamond" w:cs="Garamond"/>
        </w:rPr>
        <w:t xml:space="preserve"> </w:t>
      </w:r>
      <w:r>
        <w:rPr>
          <w:rFonts w:ascii="Garamond" w:eastAsia="Garamond" w:hAnsi="Garamond" w:cs="Garamond"/>
        </w:rPr>
        <w:t>represented the:</w:t>
      </w:r>
    </w:p>
    <w:p w14:paraId="6087DCC6" w14:textId="77777777" w:rsidR="002037A2" w:rsidRDefault="00A722D4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Highest/greatest amount of industrial growth?</w:t>
      </w:r>
    </w:p>
    <w:p w14:paraId="572D8699" w14:textId="77777777" w:rsidR="002037A2" w:rsidRDefault="00A722D4">
      <w:pPr>
        <w:numPr>
          <w:ilvl w:val="0"/>
          <w:numId w:val="2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Lowest/least amount of industrial growth?</w:t>
      </w:r>
    </w:p>
    <w:p w14:paraId="0891804A" w14:textId="77777777" w:rsidR="002037A2" w:rsidRDefault="002037A2"/>
    <w:p w14:paraId="50F34F27" w14:textId="77777777" w:rsidR="002037A2" w:rsidRDefault="00A722D4">
      <w:r>
        <w:rPr>
          <w:rFonts w:ascii="Garamond" w:eastAsia="Garamond" w:hAnsi="Garamond" w:cs="Garamond"/>
        </w:rPr>
        <w:t xml:space="preserve">What do you think accounted for the growth and loss in these </w:t>
      </w:r>
      <w:proofErr w:type="spellStart"/>
      <w:r>
        <w:rPr>
          <w:rFonts w:ascii="Garamond" w:eastAsia="Garamond" w:hAnsi="Garamond" w:cs="Garamond"/>
        </w:rPr>
        <w:t>timeperiods</w:t>
      </w:r>
      <w:proofErr w:type="spellEnd"/>
      <w:r>
        <w:rPr>
          <w:rFonts w:ascii="Garamond" w:eastAsia="Garamond" w:hAnsi="Garamond" w:cs="Garamond"/>
        </w:rPr>
        <w:t>?</w:t>
      </w:r>
    </w:p>
    <w:p w14:paraId="213074D2" w14:textId="77777777" w:rsidR="002037A2" w:rsidRDefault="002037A2"/>
    <w:p w14:paraId="5AFE541C" w14:textId="77777777" w:rsidR="002037A2" w:rsidRDefault="002037A2"/>
    <w:p w14:paraId="69ED9C5F" w14:textId="77777777" w:rsidR="002037A2" w:rsidRDefault="002037A2"/>
    <w:p w14:paraId="5B94DF6C" w14:textId="77777777" w:rsidR="002037A2" w:rsidRDefault="002037A2"/>
    <w:p w14:paraId="794C162F" w14:textId="77777777" w:rsidR="002037A2" w:rsidRDefault="00A722D4">
      <w:r>
        <w:rPr>
          <w:rFonts w:ascii="Garamond" w:eastAsia="Garamond" w:hAnsi="Garamond" w:cs="Garamond"/>
        </w:rPr>
        <w:t xml:space="preserve">4. Based on the </w:t>
      </w:r>
      <w:proofErr w:type="spellStart"/>
      <w:r>
        <w:rPr>
          <w:rFonts w:ascii="Garamond" w:eastAsia="Garamond" w:hAnsi="Garamond" w:cs="Garamond"/>
        </w:rPr>
        <w:t>powerpoint</w:t>
      </w:r>
      <w:proofErr w:type="spellEnd"/>
      <w:r>
        <w:rPr>
          <w:rFonts w:ascii="Garamond" w:eastAsia="Garamond" w:hAnsi="Garamond" w:cs="Garamond"/>
        </w:rPr>
        <w:t>/posters what larger conclusion can be drawn about the trajectory (path) that the American economy took over the 19th and 20th century?</w:t>
      </w:r>
    </w:p>
    <w:p w14:paraId="76FC151D" w14:textId="77777777" w:rsidR="002037A2" w:rsidRDefault="002037A2"/>
    <w:p w14:paraId="3FC2E61B" w14:textId="77777777" w:rsidR="002037A2" w:rsidRDefault="002037A2"/>
    <w:p w14:paraId="33027B4B" w14:textId="77777777" w:rsidR="002037A2" w:rsidRDefault="002037A2"/>
    <w:p w14:paraId="0140ABCA" w14:textId="77777777" w:rsidR="002037A2" w:rsidRDefault="002037A2"/>
    <w:p w14:paraId="290B190F" w14:textId="77777777" w:rsidR="002037A2" w:rsidRDefault="002037A2"/>
    <w:p w14:paraId="29CD2287" w14:textId="77777777" w:rsidR="002037A2" w:rsidRDefault="002037A2"/>
    <w:p w14:paraId="3DB25E5C" w14:textId="77777777" w:rsidR="002037A2" w:rsidRDefault="002037A2"/>
    <w:p w14:paraId="7EDAD249" w14:textId="77777777" w:rsidR="002037A2" w:rsidRDefault="002037A2"/>
    <w:p w14:paraId="2BC24164" w14:textId="77777777" w:rsidR="002037A2" w:rsidRDefault="002037A2"/>
    <w:p w14:paraId="5653715E" w14:textId="77777777" w:rsidR="002037A2" w:rsidRDefault="002037A2"/>
    <w:p w14:paraId="5A310D65" w14:textId="77777777" w:rsidR="002037A2" w:rsidRDefault="002037A2"/>
    <w:p w14:paraId="26DBCB43" w14:textId="77777777" w:rsidR="002037A2" w:rsidRDefault="00A722D4">
      <w:r>
        <w:rPr>
          <w:rFonts w:ascii="Garamond" w:eastAsia="Garamond" w:hAnsi="Garamond" w:cs="Garamond"/>
        </w:rPr>
        <w:lastRenderedPageBreak/>
        <w:t xml:space="preserve">5. Based on the </w:t>
      </w:r>
      <w:proofErr w:type="spellStart"/>
      <w:r>
        <w:rPr>
          <w:rFonts w:ascii="Garamond" w:eastAsia="Garamond" w:hAnsi="Garamond" w:cs="Garamond"/>
        </w:rPr>
        <w:t>powerpoint</w:t>
      </w:r>
      <w:proofErr w:type="spellEnd"/>
      <w:r>
        <w:rPr>
          <w:rFonts w:ascii="Garamond" w:eastAsia="Garamond" w:hAnsi="Garamond" w:cs="Garamond"/>
        </w:rPr>
        <w:t>/posters what larger conclusion can be drawn about the tr</w:t>
      </w:r>
      <w:r>
        <w:rPr>
          <w:rFonts w:ascii="Garamond" w:eastAsia="Garamond" w:hAnsi="Garamond" w:cs="Garamond"/>
        </w:rPr>
        <w:t>ajectory (path) that the U.S. government played in our economy?</w:t>
      </w:r>
    </w:p>
    <w:p w14:paraId="59118E93" w14:textId="77777777" w:rsidR="002037A2" w:rsidRDefault="002037A2"/>
    <w:p w14:paraId="119770F3" w14:textId="77777777" w:rsidR="002037A2" w:rsidRDefault="002037A2"/>
    <w:p w14:paraId="79D4E20E" w14:textId="77777777" w:rsidR="002037A2" w:rsidRDefault="002037A2"/>
    <w:p w14:paraId="76F133BC" w14:textId="77777777" w:rsidR="002037A2" w:rsidRDefault="002037A2"/>
    <w:p w14:paraId="1E5AAEDB" w14:textId="77777777" w:rsidR="002037A2" w:rsidRDefault="002037A2"/>
    <w:p w14:paraId="17F2CF45" w14:textId="77777777" w:rsidR="002037A2" w:rsidRDefault="002037A2"/>
    <w:p w14:paraId="59063706" w14:textId="77777777" w:rsidR="002037A2" w:rsidRDefault="002037A2"/>
    <w:p w14:paraId="5E79BA6B" w14:textId="77777777" w:rsidR="002037A2" w:rsidRDefault="002037A2"/>
    <w:p w14:paraId="7EF18185" w14:textId="77777777" w:rsidR="002037A2" w:rsidRDefault="002037A2"/>
    <w:p w14:paraId="1202C5AD" w14:textId="77777777" w:rsidR="002037A2" w:rsidRDefault="002037A2"/>
    <w:p w14:paraId="0F664927" w14:textId="77777777" w:rsidR="002037A2" w:rsidRDefault="002037A2"/>
    <w:p w14:paraId="621125B2" w14:textId="77777777" w:rsidR="002037A2" w:rsidRDefault="002037A2"/>
    <w:p w14:paraId="46E01746" w14:textId="77777777" w:rsidR="002037A2" w:rsidRDefault="002037A2"/>
    <w:p w14:paraId="1DE9AAB4" w14:textId="77777777" w:rsidR="002037A2" w:rsidRDefault="002037A2"/>
    <w:p w14:paraId="28467FCD" w14:textId="77777777" w:rsidR="002037A2" w:rsidRDefault="00A722D4">
      <w:r>
        <w:rPr>
          <w:rFonts w:ascii="Garamond" w:eastAsia="Garamond" w:hAnsi="Garamond" w:cs="Garamond"/>
        </w:rPr>
        <w:t xml:space="preserve">6. Based on the </w:t>
      </w:r>
      <w:proofErr w:type="spellStart"/>
      <w:r>
        <w:rPr>
          <w:rFonts w:ascii="Garamond" w:eastAsia="Garamond" w:hAnsi="Garamond" w:cs="Garamond"/>
        </w:rPr>
        <w:t>powerpoint</w:t>
      </w:r>
      <w:proofErr w:type="spellEnd"/>
      <w:r>
        <w:rPr>
          <w:rFonts w:ascii="Garamond" w:eastAsia="Garamond" w:hAnsi="Garamond" w:cs="Garamond"/>
        </w:rPr>
        <w:t>/posters what larger conclusion can be drawn about the trajectory (path) regarding the rights/opportunity of individuals within the 19th and 20th century?</w:t>
      </w:r>
    </w:p>
    <w:sectPr w:rsidR="002037A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1616DD"/>
    <w:multiLevelType w:val="multilevel"/>
    <w:tmpl w:val="AFF4BBA0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>
    <w:nsid w:val="7B0E22BC"/>
    <w:multiLevelType w:val="multilevel"/>
    <w:tmpl w:val="5ED0D84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037A2"/>
    <w:rsid w:val="002037A2"/>
    <w:rsid w:val="00A7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6FA7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173</Words>
  <Characters>989</Characters>
  <Application>Microsoft Macintosh Word</Application>
  <DocSecurity>0</DocSecurity>
  <Lines>8</Lines>
  <Paragraphs>2</Paragraphs>
  <ScaleCrop>false</ScaleCrop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2016-03-23T16:58:00Z</dcterms:created>
  <dcterms:modified xsi:type="dcterms:W3CDTF">2016-03-23T16:58:00Z</dcterms:modified>
</cp:coreProperties>
</file>